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39" w:rsidRPr="0046307E" w:rsidRDefault="00595B69" w:rsidP="00035839">
      <w:pPr>
        <w:pStyle w:val="2"/>
        <w:spacing w:before="240" w:beforeAutospacing="0" w:after="0" w:afterAutospacing="0"/>
        <w:rPr>
          <w:rFonts w:ascii="Times New Roman" w:hAnsi="Times New Roman"/>
          <w:sz w:val="32"/>
          <w:szCs w:val="32"/>
        </w:rPr>
      </w:pPr>
      <w:r w:rsidRPr="0046307E">
        <w:rPr>
          <w:rFonts w:ascii="Times New Roman" w:hAnsi="Times New Roman"/>
          <w:sz w:val="32"/>
          <w:szCs w:val="32"/>
        </w:rPr>
        <w:t>Упражнения для развития мышц речевого аппарата.</w:t>
      </w:r>
      <w:bookmarkStart w:id="0" w:name="_GoBack"/>
      <w:bookmarkEnd w:id="0"/>
    </w:p>
    <w:p w:rsidR="0046307E" w:rsidRPr="00035839" w:rsidRDefault="00035839" w:rsidP="00035839">
      <w:pPr>
        <w:pStyle w:val="2"/>
        <w:spacing w:before="24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035839">
        <w:rPr>
          <w:rFonts w:ascii="Times New Roman" w:hAnsi="Times New Roman"/>
          <w:b w:val="0"/>
          <w:i/>
          <w:sz w:val="28"/>
          <w:szCs w:val="28"/>
        </w:rPr>
        <w:t>Красулина</w:t>
      </w:r>
      <w:proofErr w:type="spellEnd"/>
      <w:r w:rsidRPr="00035839">
        <w:rPr>
          <w:rFonts w:ascii="Times New Roman" w:hAnsi="Times New Roman"/>
          <w:b w:val="0"/>
          <w:i/>
          <w:sz w:val="28"/>
          <w:szCs w:val="28"/>
        </w:rPr>
        <w:t xml:space="preserve"> К.Е., учитель –</w:t>
      </w: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35839">
        <w:rPr>
          <w:rFonts w:ascii="Times New Roman" w:hAnsi="Times New Roman"/>
          <w:b w:val="0"/>
          <w:i/>
          <w:sz w:val="28"/>
          <w:szCs w:val="28"/>
        </w:rPr>
        <w:t>логопед ВКК</w:t>
      </w:r>
    </w:p>
    <w:p w:rsidR="00035839" w:rsidRPr="0046307E" w:rsidRDefault="00035839" w:rsidP="00035839">
      <w:pPr>
        <w:pStyle w:val="2"/>
        <w:spacing w:before="240" w:beforeAutospacing="0" w:after="0" w:afterAutospacing="0"/>
        <w:jc w:val="right"/>
        <w:rPr>
          <w:rFonts w:ascii="Times New Roman" w:hAnsi="Times New Roman"/>
          <w:sz w:val="32"/>
          <w:szCs w:val="32"/>
        </w:rPr>
      </w:pPr>
    </w:p>
    <w:p w:rsidR="007D44A2" w:rsidRPr="0015450A" w:rsidRDefault="0015450A" w:rsidP="0046307E">
      <w:pPr>
        <w:pStyle w:val="2"/>
        <w:spacing w:before="0" w:beforeAutospacing="0" w:after="240" w:afterAutospacing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450A">
        <w:rPr>
          <w:rFonts w:ascii="Times New Roman" w:hAnsi="Times New Roman"/>
          <w:b w:val="0"/>
          <w:sz w:val="28"/>
          <w:szCs w:val="28"/>
        </w:rPr>
        <w:t xml:space="preserve">Данный комплекс артикуляционных упражнений направлен на развитие всех групп </w:t>
      </w:r>
      <w:proofErr w:type="spellStart"/>
      <w:r w:rsidRPr="0015450A">
        <w:rPr>
          <w:rFonts w:ascii="Times New Roman" w:hAnsi="Times New Roman"/>
          <w:b w:val="0"/>
          <w:sz w:val="28"/>
          <w:szCs w:val="28"/>
        </w:rPr>
        <w:t>артикуляционых</w:t>
      </w:r>
      <w:proofErr w:type="spellEnd"/>
      <w:r w:rsidRPr="0015450A">
        <w:rPr>
          <w:rFonts w:ascii="Times New Roman" w:hAnsi="Times New Roman"/>
          <w:b w:val="0"/>
          <w:sz w:val="28"/>
          <w:szCs w:val="28"/>
        </w:rPr>
        <w:t xml:space="preserve"> мышц. Выполняя его ежедневно утром перед занятиями или в вечернее время, вы поможете ребенку укрепить лицевую мускулатуру, мышцы языка, губ, что поможет, в свою очередь, избежать многих проблем, связанных с нарушением звукопроизношения. Упражнения рекомендуется выполнять ежедневно перед зеркалом. Образец взрослого должен быть четким и правильным. Все упражнения выполняем в игровой форме. Эмоциональный настрой при этом очень важен. Мы не заставляем ребенка делать гимнастику, а предлагаем поиграть с веселым язычком. Хвалите ребенка даже за маленькие успехи. Не допускайте негативных оценок. </w:t>
      </w:r>
      <w:r w:rsidR="007D44A2" w:rsidRPr="0015450A">
        <w:rPr>
          <w:rFonts w:ascii="Times New Roman" w:hAnsi="Times New Roman"/>
          <w:b w:val="0"/>
          <w:sz w:val="28"/>
          <w:szCs w:val="28"/>
        </w:rPr>
        <w:t>Все упражнения выполняются ежедневно. Каждое упражнение повторяем по 5 – 7 раз.</w:t>
      </w:r>
    </w:p>
    <w:p w:rsidR="00F14D29" w:rsidRPr="0015450A" w:rsidRDefault="00F14D2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Помидоры – огурцы. </w:t>
      </w:r>
      <w:r w:rsidRPr="001545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Надуваем и втягиваем щеки, обе одновременно.</w:t>
      </w:r>
    </w:p>
    <w:p w:rsidR="00F14D29" w:rsidRPr="0015450A" w:rsidRDefault="00F14D2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Футбол. Поочередно упираемся кончиком языка в </w:t>
      </w:r>
      <w:proofErr w:type="gramStart"/>
      <w:r w:rsidRPr="0015450A">
        <w:rPr>
          <w:rFonts w:ascii="Times New Roman" w:hAnsi="Times New Roman" w:cs="Times New Roman"/>
          <w:bCs/>
          <w:color w:val="auto"/>
          <w:sz w:val="28"/>
          <w:szCs w:val="28"/>
        </w:rPr>
        <w:t>правую</w:t>
      </w:r>
      <w:proofErr w:type="gramEnd"/>
      <w:r w:rsidRPr="001545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левую </w:t>
      </w:r>
      <w:proofErr w:type="spellStart"/>
      <w:r w:rsidRPr="0015450A">
        <w:rPr>
          <w:rFonts w:ascii="Times New Roman" w:hAnsi="Times New Roman" w:cs="Times New Roman"/>
          <w:bCs/>
          <w:color w:val="auto"/>
          <w:sz w:val="28"/>
          <w:szCs w:val="28"/>
        </w:rPr>
        <w:t>шеки</w:t>
      </w:r>
      <w:proofErr w:type="spellEnd"/>
      <w:r w:rsidRPr="0015450A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Лягушка.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Удерживание губ в улыбке, как бы беззвучно произнося звук </w:t>
      </w:r>
      <w:r w:rsidRPr="0015450A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1545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50A">
        <w:rPr>
          <w:rFonts w:ascii="Times New Roman" w:hAnsi="Times New Roman" w:cs="Times New Roman"/>
          <w:sz w:val="28"/>
          <w:szCs w:val="28"/>
        </w:rPr>
        <w:t>Передние</w:t>
      </w:r>
      <w:proofErr w:type="gramEnd"/>
      <w:r w:rsidRPr="0015450A">
        <w:rPr>
          <w:rFonts w:ascii="Times New Roman" w:hAnsi="Times New Roman" w:cs="Times New Roman"/>
          <w:sz w:val="28"/>
          <w:szCs w:val="28"/>
        </w:rPr>
        <w:t xml:space="preserve"> верхние и нижние зубы обнажены.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71"/>
      </w:tblGrid>
      <w:tr w:rsidR="00595B69" w:rsidRPr="0015450A" w:rsidTr="00D019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95B69" w:rsidRPr="0015450A" w:rsidRDefault="00595B69" w:rsidP="0046307E">
            <w:pPr>
              <w:spacing w:after="240" w:line="276" w:lineRule="auto"/>
              <w:rPr>
                <w:sz w:val="28"/>
                <w:szCs w:val="28"/>
              </w:rPr>
            </w:pPr>
            <w:r w:rsidRPr="0015450A">
              <w:rPr>
                <w:sz w:val="28"/>
                <w:szCs w:val="28"/>
              </w:rPr>
              <w:t>Тянуть губы прямо к ушкам очень нравится лягушкам.</w:t>
            </w:r>
            <w:r w:rsidRPr="0015450A">
              <w:rPr>
                <w:sz w:val="28"/>
                <w:szCs w:val="28"/>
              </w:rPr>
              <w:br/>
              <w:t xml:space="preserve">Улыбаются, смеются, а глаза у них, как блюдца. </w:t>
            </w:r>
          </w:p>
          <w:p w:rsidR="00595B69" w:rsidRPr="0015450A" w:rsidRDefault="00595B69" w:rsidP="0046307E">
            <w:pPr>
              <w:pStyle w:val="a4"/>
              <w:spacing w:before="0" w:beforeAutospacing="0" w:after="24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A">
              <w:rPr>
                <w:rFonts w:ascii="Times New Roman" w:hAnsi="Times New Roman" w:cs="Times New Roman"/>
                <w:sz w:val="28"/>
                <w:szCs w:val="28"/>
              </w:rPr>
              <w:t>Как весёлые лягушки тянем губки прямо к ушкам.</w:t>
            </w:r>
            <w:r w:rsidRPr="0015450A">
              <w:rPr>
                <w:rFonts w:ascii="Times New Roman" w:hAnsi="Times New Roman" w:cs="Times New Roman"/>
                <w:sz w:val="28"/>
                <w:szCs w:val="28"/>
              </w:rPr>
              <w:br/>
              <w:t>Потянули - перестали. И нисколько не устали!</w:t>
            </w:r>
          </w:p>
        </w:tc>
      </w:tr>
    </w:tbl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Слон.</w:t>
      </w:r>
      <w:r w:rsidRPr="0015450A">
        <w:rPr>
          <w:rFonts w:ascii="Times New Roman" w:hAnsi="Times New Roman" w:cs="Times New Roman"/>
          <w:sz w:val="28"/>
          <w:szCs w:val="28"/>
        </w:rPr>
        <w:t xml:space="preserve"> Вытягивание губ вперёд трубочкой, как бы беззвучно произнося звук </w:t>
      </w:r>
      <w:proofErr w:type="gramStart"/>
      <w:r w:rsidRPr="0015450A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proofErr w:type="gramEnd"/>
      <w:r w:rsidRPr="0015450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3"/>
      </w:tblGrid>
      <w:tr w:rsidR="00595B69" w:rsidRPr="0015450A" w:rsidTr="00D019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95B69" w:rsidRPr="0015450A" w:rsidRDefault="00595B69" w:rsidP="0046307E">
            <w:pPr>
              <w:spacing w:after="240" w:line="276" w:lineRule="auto"/>
              <w:rPr>
                <w:sz w:val="28"/>
                <w:szCs w:val="28"/>
              </w:rPr>
            </w:pPr>
            <w:r w:rsidRPr="0015450A">
              <w:rPr>
                <w:sz w:val="28"/>
                <w:szCs w:val="28"/>
              </w:rPr>
              <w:t>Подражаю я слону -</w:t>
            </w:r>
            <w:r w:rsidRPr="0015450A">
              <w:rPr>
                <w:sz w:val="28"/>
                <w:szCs w:val="28"/>
              </w:rPr>
              <w:br/>
              <w:t>Губы хоботом тяну.</w:t>
            </w:r>
            <w:r w:rsidRPr="0015450A">
              <w:rPr>
                <w:sz w:val="28"/>
                <w:szCs w:val="28"/>
              </w:rPr>
              <w:br/>
              <w:t>А теперь их отпускаю</w:t>
            </w:r>
            <w:proofErr w:type="gramStart"/>
            <w:r w:rsidRPr="0015450A">
              <w:rPr>
                <w:sz w:val="28"/>
                <w:szCs w:val="28"/>
              </w:rPr>
              <w:br/>
              <w:t>И</w:t>
            </w:r>
            <w:proofErr w:type="gramEnd"/>
            <w:r w:rsidRPr="0015450A">
              <w:rPr>
                <w:sz w:val="28"/>
                <w:szCs w:val="28"/>
              </w:rPr>
              <w:t xml:space="preserve"> на место возвращаю. </w:t>
            </w:r>
          </w:p>
        </w:tc>
      </w:tr>
    </w:tbl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Лягушка-слон.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Чередование положений губ: в улыбке - трубочкой. Упражнение выполняется ритмично, под счёт.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4"/>
      </w:tblGrid>
      <w:tr w:rsidR="00595B69" w:rsidRPr="0015450A" w:rsidTr="00D019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95B69" w:rsidRPr="0015450A" w:rsidRDefault="00595B69" w:rsidP="0046307E">
            <w:pPr>
              <w:spacing w:after="240" w:line="276" w:lineRule="auto"/>
              <w:rPr>
                <w:sz w:val="28"/>
                <w:szCs w:val="28"/>
              </w:rPr>
            </w:pPr>
            <w:r w:rsidRPr="0015450A">
              <w:rPr>
                <w:sz w:val="28"/>
                <w:szCs w:val="28"/>
              </w:rPr>
              <w:t>Свои губы прямо к ушкам растяну я, как лягушка.</w:t>
            </w:r>
            <w:r w:rsidRPr="0015450A">
              <w:rPr>
                <w:sz w:val="28"/>
                <w:szCs w:val="28"/>
              </w:rPr>
              <w:br/>
              <w:t xml:space="preserve">А теперь слонёнок я, хоботок есть у меня. </w:t>
            </w:r>
          </w:p>
        </w:tc>
      </w:tr>
    </w:tbl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Рыбка.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Спокойное широкое открывание и закрывание рта. Упражнение выполняется ритмично, под счёт. </w:t>
      </w:r>
    </w:p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Качели.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Рот широко открыт, губы в улыбке. Ритмично меняем положение языка: 1) кончик языка за верхними резцами; 2) кончик языка за нижними резцами. Двигается только язык, а не подбородок!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</w:tblGrid>
      <w:tr w:rsidR="00595B69" w:rsidRPr="0015450A" w:rsidTr="00D019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95B69" w:rsidRPr="0015450A" w:rsidRDefault="00595B69" w:rsidP="0046307E">
            <w:pPr>
              <w:spacing w:after="240" w:line="276" w:lineRule="auto"/>
              <w:rPr>
                <w:sz w:val="28"/>
                <w:szCs w:val="28"/>
              </w:rPr>
            </w:pPr>
            <w:r w:rsidRPr="0015450A">
              <w:rPr>
                <w:sz w:val="28"/>
                <w:szCs w:val="28"/>
              </w:rPr>
              <w:t>На качелях я качаюсь вверх, вниз, вверх, вниз.</w:t>
            </w:r>
            <w:r w:rsidRPr="0015450A">
              <w:rPr>
                <w:sz w:val="28"/>
                <w:szCs w:val="28"/>
              </w:rPr>
              <w:br/>
              <w:t xml:space="preserve">И всё выше поднимаюсь вверх, вниз, вверх, вниз. </w:t>
            </w:r>
          </w:p>
        </w:tc>
      </w:tr>
    </w:tbl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Часики.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3"/>
      </w:tblGrid>
      <w:tr w:rsidR="00595B69" w:rsidRPr="0015450A" w:rsidTr="00D019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95B69" w:rsidRPr="0015450A" w:rsidRDefault="00595B69" w:rsidP="0046307E">
            <w:pPr>
              <w:spacing w:after="240" w:line="276" w:lineRule="auto"/>
              <w:rPr>
                <w:sz w:val="28"/>
                <w:szCs w:val="28"/>
              </w:rPr>
            </w:pPr>
            <w:r w:rsidRPr="0015450A">
              <w:rPr>
                <w:sz w:val="28"/>
                <w:szCs w:val="28"/>
              </w:rPr>
              <w:t xml:space="preserve">Тик-так, тик-так, ходят часики вот так. </w:t>
            </w:r>
          </w:p>
        </w:tc>
      </w:tr>
    </w:tbl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Лопаточка.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Рот приоткрыт, губы растянуты в улыбке. Широкий, расслабленный язык лежит на нижней губе. Такое положение </w:t>
      </w:r>
      <w:proofErr w:type="gramStart"/>
      <w:r w:rsidRPr="0015450A">
        <w:rPr>
          <w:rFonts w:ascii="Times New Roman" w:hAnsi="Times New Roman" w:cs="Times New Roman"/>
          <w:sz w:val="28"/>
          <w:szCs w:val="28"/>
        </w:rPr>
        <w:t>удерживается 5-10 сек</w:t>
      </w:r>
      <w:proofErr w:type="gramEnd"/>
      <w:r w:rsidRPr="0015450A">
        <w:rPr>
          <w:rFonts w:ascii="Times New Roman" w:hAnsi="Times New Roman" w:cs="Times New Roman"/>
          <w:sz w:val="28"/>
          <w:szCs w:val="28"/>
        </w:rPr>
        <w:t xml:space="preserve">. Если язычок не хочет расслабиться, можно похлопать его верхней губой, произнося при этом: </w:t>
      </w:r>
      <w:proofErr w:type="spellStart"/>
      <w:r w:rsidRPr="0015450A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15450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4"/>
      </w:tblGrid>
      <w:tr w:rsidR="00595B69" w:rsidRPr="0015450A" w:rsidTr="00D019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95B69" w:rsidRPr="0015450A" w:rsidRDefault="00595B69" w:rsidP="0046307E">
            <w:pPr>
              <w:spacing w:after="240" w:line="276" w:lineRule="auto"/>
              <w:rPr>
                <w:sz w:val="28"/>
                <w:szCs w:val="28"/>
              </w:rPr>
            </w:pPr>
            <w:r w:rsidRPr="0015450A">
              <w:rPr>
                <w:sz w:val="28"/>
                <w:szCs w:val="28"/>
              </w:rPr>
              <w:t>Язычок широкий, гладкий, получается лопатка.</w:t>
            </w:r>
            <w:r w:rsidRPr="0015450A">
              <w:rPr>
                <w:sz w:val="28"/>
                <w:szCs w:val="28"/>
              </w:rPr>
              <w:br/>
              <w:t xml:space="preserve">И при этом я считаю: раз, два, три, четыре, пять... </w:t>
            </w:r>
          </w:p>
        </w:tc>
      </w:tr>
    </w:tbl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Иголочка.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Рот приоткрыт, губы растянуты в улыбке. Высунуть изо рта узкий, напряжённый язык. Удерживать 5-10 сек.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</w:tblGrid>
      <w:tr w:rsidR="00595B69" w:rsidRPr="0015450A" w:rsidTr="00D019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95B69" w:rsidRPr="0015450A" w:rsidRDefault="00595B69" w:rsidP="0046307E">
            <w:pPr>
              <w:spacing w:after="240" w:line="276" w:lineRule="auto"/>
              <w:rPr>
                <w:sz w:val="28"/>
                <w:szCs w:val="28"/>
              </w:rPr>
            </w:pPr>
            <w:r w:rsidRPr="0015450A">
              <w:rPr>
                <w:sz w:val="28"/>
                <w:szCs w:val="28"/>
              </w:rPr>
              <w:t>Язычок вперёд тяну, подойдёшь, и уколю.</w:t>
            </w:r>
            <w:r w:rsidRPr="0015450A">
              <w:rPr>
                <w:sz w:val="28"/>
                <w:szCs w:val="28"/>
              </w:rPr>
              <w:br/>
              <w:t xml:space="preserve">И опять буду считать: раз, два, три, четыре, пять... </w:t>
            </w:r>
          </w:p>
        </w:tc>
      </w:tr>
    </w:tbl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Лопаточка-иголочка.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Чередование положений языка: </w:t>
      </w:r>
      <w:proofErr w:type="gramStart"/>
      <w:r w:rsidRPr="0015450A">
        <w:rPr>
          <w:rFonts w:ascii="Times New Roman" w:hAnsi="Times New Roman" w:cs="Times New Roman"/>
          <w:sz w:val="28"/>
          <w:szCs w:val="28"/>
        </w:rPr>
        <w:t>широкий-узкий</w:t>
      </w:r>
      <w:proofErr w:type="gramEnd"/>
      <w:r w:rsidRPr="0015450A">
        <w:rPr>
          <w:rFonts w:ascii="Times New Roman" w:hAnsi="Times New Roman" w:cs="Times New Roman"/>
          <w:sz w:val="28"/>
          <w:szCs w:val="28"/>
        </w:rPr>
        <w:t xml:space="preserve">. Упражнение выполняется ритмично, под счёт.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0"/>
      </w:tblGrid>
      <w:tr w:rsidR="00595B69" w:rsidRPr="0015450A" w:rsidTr="00D019D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95B69" w:rsidRPr="0015450A" w:rsidRDefault="00595B69" w:rsidP="0046307E">
            <w:pPr>
              <w:spacing w:after="240" w:line="276" w:lineRule="auto"/>
              <w:rPr>
                <w:sz w:val="28"/>
                <w:szCs w:val="28"/>
              </w:rPr>
            </w:pPr>
            <w:r w:rsidRPr="0015450A">
              <w:rPr>
                <w:sz w:val="28"/>
                <w:szCs w:val="28"/>
              </w:rPr>
              <w:t>Язык лопаточкой лежит и нисколько не дрожит.</w:t>
            </w:r>
            <w:r w:rsidRPr="0015450A">
              <w:rPr>
                <w:sz w:val="28"/>
                <w:szCs w:val="28"/>
              </w:rPr>
              <w:br/>
              <w:t xml:space="preserve">Язык иголочкой потом и потянем остриём. </w:t>
            </w:r>
          </w:p>
        </w:tc>
      </w:tr>
    </w:tbl>
    <w:p w:rsidR="007D44A2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Горка.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Рот широко открыт, губы слегка в улыбке. Кончик языка упирается в нижние зубы, спинка языка выгнута дугой. Удерживать 5-10 сек. Затем верхние передние зубы с лёгким нажимом проводят по спинке языка от середины к кончику.</w:t>
      </w:r>
    </w:p>
    <w:p w:rsidR="00F14D29" w:rsidRPr="0015450A" w:rsidRDefault="00F14D29" w:rsidP="0046307E">
      <w:pPr>
        <w:pStyle w:val="a4"/>
        <w:spacing w:before="0" w:beforeAutospacing="0" w:after="24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sz w:val="28"/>
          <w:szCs w:val="28"/>
        </w:rPr>
        <w:t xml:space="preserve">Спинка язычка сейчас </w:t>
      </w:r>
      <w:proofErr w:type="spellStart"/>
      <w:proofErr w:type="gramStart"/>
      <w:r w:rsidRPr="0015450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5450A">
        <w:rPr>
          <w:rFonts w:ascii="Times New Roman" w:hAnsi="Times New Roman" w:cs="Times New Roman"/>
          <w:sz w:val="28"/>
          <w:szCs w:val="28"/>
        </w:rPr>
        <w:t>танет</w:t>
      </w:r>
      <w:proofErr w:type="spellEnd"/>
      <w:r w:rsidRPr="0015450A">
        <w:rPr>
          <w:rFonts w:ascii="Times New Roman" w:hAnsi="Times New Roman" w:cs="Times New Roman"/>
          <w:sz w:val="28"/>
          <w:szCs w:val="28"/>
        </w:rPr>
        <w:t xml:space="preserve"> горочкой у нас.</w:t>
      </w:r>
    </w:p>
    <w:p w:rsidR="00F14D29" w:rsidRPr="0015450A" w:rsidRDefault="00F14D29" w:rsidP="0046307E">
      <w:pPr>
        <w:pStyle w:val="a4"/>
        <w:spacing w:before="0" w:beforeAutospacing="0" w:after="24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sz w:val="28"/>
          <w:szCs w:val="28"/>
        </w:rPr>
        <w:lastRenderedPageBreak/>
        <w:t>Ну-ка, горка, поднимись! Мы помчимся с горки вниз.</w:t>
      </w:r>
    </w:p>
    <w:p w:rsidR="00F14D29" w:rsidRPr="0015450A" w:rsidRDefault="00F14D29" w:rsidP="0046307E">
      <w:pPr>
        <w:pStyle w:val="a4"/>
        <w:spacing w:before="0" w:beforeAutospacing="0" w:after="24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sz w:val="28"/>
          <w:szCs w:val="28"/>
        </w:rPr>
        <w:t>Скатываются зубки с горочки.</w:t>
      </w:r>
    </w:p>
    <w:p w:rsidR="00595B69" w:rsidRPr="0015450A" w:rsidRDefault="00595B69" w:rsidP="0046307E">
      <w:pPr>
        <w:pStyle w:val="a4"/>
        <w:spacing w:before="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15450A">
        <w:rPr>
          <w:rFonts w:ascii="Times New Roman" w:hAnsi="Times New Roman" w:cs="Times New Roman"/>
          <w:bCs/>
          <w:color w:val="FF0000"/>
          <w:sz w:val="28"/>
          <w:szCs w:val="28"/>
        </w:rPr>
        <w:t>Постучимся в дверку.</w:t>
      </w:r>
      <w:r w:rsidRPr="0015450A">
        <w:rPr>
          <w:rFonts w:ascii="Times New Roman" w:hAnsi="Times New Roman" w:cs="Times New Roman"/>
          <w:sz w:val="28"/>
          <w:szCs w:val="28"/>
        </w:rPr>
        <w:t xml:space="preserve"> Рот широко открыт, губы слегка в улыбке. Кончик языка упирается в нижние зубы, спинка языка выгнута дугой. Чередовать следующие движения: отодвигать язык вглубь рта и приближать к передним нижним зубам. Упражнение выполняется ритмично, под счёт. </w:t>
      </w:r>
    </w:p>
    <w:p w:rsidR="00595B69" w:rsidRPr="0015450A" w:rsidRDefault="00595B69" w:rsidP="0046307E">
      <w:pPr>
        <w:spacing w:after="240" w:line="276" w:lineRule="auto"/>
        <w:rPr>
          <w:sz w:val="28"/>
          <w:szCs w:val="28"/>
        </w:rPr>
      </w:pPr>
      <w:r w:rsidRPr="0015450A">
        <w:rPr>
          <w:color w:val="FF0000"/>
          <w:sz w:val="28"/>
          <w:szCs w:val="28"/>
        </w:rPr>
        <w:t xml:space="preserve">Лошадка. </w:t>
      </w:r>
      <w:r w:rsidRPr="0015450A">
        <w:rPr>
          <w:sz w:val="28"/>
          <w:szCs w:val="28"/>
        </w:rPr>
        <w:t>Рот приоткрыт. Язык вверху, за верхними зубами. Щелкаем язычком.</w:t>
      </w:r>
    </w:p>
    <w:p w:rsidR="00595B69" w:rsidRPr="0015450A" w:rsidRDefault="00595B69" w:rsidP="0046307E">
      <w:pPr>
        <w:spacing w:after="240" w:line="276" w:lineRule="auto"/>
        <w:jc w:val="center"/>
        <w:rPr>
          <w:sz w:val="28"/>
          <w:szCs w:val="28"/>
        </w:rPr>
      </w:pPr>
      <w:r w:rsidRPr="0015450A">
        <w:rPr>
          <w:sz w:val="28"/>
          <w:szCs w:val="28"/>
        </w:rPr>
        <w:t>На лошадке я скачу,</w:t>
      </w:r>
    </w:p>
    <w:p w:rsidR="00595B69" w:rsidRPr="0015450A" w:rsidRDefault="00595B69" w:rsidP="0046307E">
      <w:pPr>
        <w:spacing w:after="240" w:line="276" w:lineRule="auto"/>
        <w:jc w:val="center"/>
        <w:rPr>
          <w:sz w:val="28"/>
          <w:szCs w:val="28"/>
        </w:rPr>
      </w:pPr>
      <w:r w:rsidRPr="0015450A">
        <w:rPr>
          <w:sz w:val="28"/>
          <w:szCs w:val="28"/>
        </w:rPr>
        <w:t xml:space="preserve">Всех друзей я прокачу! </w:t>
      </w:r>
    </w:p>
    <w:p w:rsidR="00595B69" w:rsidRPr="0015450A" w:rsidRDefault="00595B69" w:rsidP="0046307E">
      <w:pPr>
        <w:spacing w:after="240" w:line="276" w:lineRule="auto"/>
        <w:rPr>
          <w:sz w:val="28"/>
          <w:szCs w:val="28"/>
        </w:rPr>
      </w:pPr>
      <w:r w:rsidRPr="0015450A">
        <w:rPr>
          <w:color w:val="FF0000"/>
          <w:sz w:val="28"/>
          <w:szCs w:val="28"/>
        </w:rPr>
        <w:t>Маляр.</w:t>
      </w:r>
      <w:r w:rsidRPr="0015450A">
        <w:rPr>
          <w:sz w:val="28"/>
          <w:szCs w:val="28"/>
        </w:rPr>
        <w:t xml:space="preserve"> </w:t>
      </w:r>
      <w:proofErr w:type="gramStart"/>
      <w:r w:rsidRPr="0015450A">
        <w:rPr>
          <w:sz w:val="28"/>
          <w:szCs w:val="28"/>
        </w:rPr>
        <w:t>Язык поднимается</w:t>
      </w:r>
      <w:proofErr w:type="gramEnd"/>
      <w:r w:rsidRPr="0015450A">
        <w:rPr>
          <w:sz w:val="28"/>
          <w:szCs w:val="28"/>
        </w:rPr>
        <w:t xml:space="preserve"> за верхние зубы. Выполняем движения языком вперед – назад от зубов к мягкому небу.</w:t>
      </w:r>
    </w:p>
    <w:p w:rsidR="00595B69" w:rsidRPr="0015450A" w:rsidRDefault="00595B69" w:rsidP="0046307E">
      <w:pPr>
        <w:spacing w:after="240" w:line="276" w:lineRule="auto"/>
        <w:jc w:val="center"/>
        <w:rPr>
          <w:sz w:val="28"/>
          <w:szCs w:val="28"/>
        </w:rPr>
      </w:pPr>
      <w:r w:rsidRPr="0015450A">
        <w:rPr>
          <w:sz w:val="28"/>
          <w:szCs w:val="28"/>
        </w:rPr>
        <w:t>Пригласили маляра,</w:t>
      </w:r>
    </w:p>
    <w:p w:rsidR="00595B69" w:rsidRPr="0015450A" w:rsidRDefault="00595B69" w:rsidP="0046307E">
      <w:pPr>
        <w:spacing w:after="240" w:line="276" w:lineRule="auto"/>
        <w:jc w:val="center"/>
        <w:rPr>
          <w:sz w:val="28"/>
          <w:szCs w:val="28"/>
        </w:rPr>
      </w:pPr>
      <w:r w:rsidRPr="0015450A">
        <w:rPr>
          <w:sz w:val="28"/>
          <w:szCs w:val="28"/>
        </w:rPr>
        <w:t>Красить потолок пора.</w:t>
      </w:r>
    </w:p>
    <w:p w:rsidR="007D44A2" w:rsidRPr="0015450A" w:rsidRDefault="00595B69" w:rsidP="0046307E">
      <w:pPr>
        <w:spacing w:after="240" w:line="276" w:lineRule="auto"/>
        <w:rPr>
          <w:sz w:val="28"/>
          <w:szCs w:val="28"/>
        </w:rPr>
      </w:pPr>
      <w:r w:rsidRPr="0015450A">
        <w:rPr>
          <w:color w:val="FF0000"/>
          <w:sz w:val="28"/>
          <w:szCs w:val="28"/>
        </w:rPr>
        <w:t xml:space="preserve">Пузыри. </w:t>
      </w:r>
      <w:r w:rsidRPr="0015450A">
        <w:rPr>
          <w:sz w:val="28"/>
          <w:szCs w:val="28"/>
        </w:rPr>
        <w:t>Щеки надуваем сначала вместе, затем поочередно.</w:t>
      </w:r>
    </w:p>
    <w:p w:rsidR="00595B69" w:rsidRPr="0015450A" w:rsidRDefault="00595B69" w:rsidP="0046307E">
      <w:pPr>
        <w:spacing w:after="240" w:line="276" w:lineRule="auto"/>
        <w:jc w:val="center"/>
        <w:rPr>
          <w:sz w:val="28"/>
          <w:szCs w:val="28"/>
        </w:rPr>
      </w:pPr>
      <w:r w:rsidRPr="0015450A">
        <w:rPr>
          <w:sz w:val="28"/>
          <w:szCs w:val="28"/>
        </w:rPr>
        <w:t>Пузыри мы надуваем</w:t>
      </w:r>
    </w:p>
    <w:p w:rsidR="00595B69" w:rsidRPr="0015450A" w:rsidRDefault="00595B69" w:rsidP="0046307E">
      <w:pPr>
        <w:spacing w:after="240" w:line="276" w:lineRule="auto"/>
        <w:jc w:val="center"/>
        <w:rPr>
          <w:sz w:val="28"/>
          <w:szCs w:val="28"/>
        </w:rPr>
      </w:pPr>
      <w:r w:rsidRPr="0015450A">
        <w:rPr>
          <w:sz w:val="28"/>
          <w:szCs w:val="28"/>
        </w:rPr>
        <w:t>Щечки в шарик превращаем.</w:t>
      </w:r>
    </w:p>
    <w:p w:rsidR="007D44A2" w:rsidRPr="0015450A" w:rsidRDefault="00595B69" w:rsidP="0046307E">
      <w:pPr>
        <w:spacing w:after="240" w:line="276" w:lineRule="auto"/>
        <w:rPr>
          <w:sz w:val="28"/>
          <w:szCs w:val="28"/>
        </w:rPr>
      </w:pPr>
      <w:r w:rsidRPr="0015450A">
        <w:rPr>
          <w:color w:val="FF0000"/>
          <w:sz w:val="28"/>
          <w:szCs w:val="28"/>
        </w:rPr>
        <w:t xml:space="preserve">Птичка. </w:t>
      </w:r>
      <w:r w:rsidRPr="0015450A">
        <w:rPr>
          <w:sz w:val="28"/>
          <w:szCs w:val="28"/>
        </w:rPr>
        <w:t>Губы вытянуть в трубочку. Слегка надавить на щеки. Губами выполняем движения, как будто птица открывает и закрывает клюв.</w:t>
      </w:r>
    </w:p>
    <w:p w:rsidR="00595B69" w:rsidRPr="0015450A" w:rsidRDefault="00595B69" w:rsidP="0046307E">
      <w:pPr>
        <w:spacing w:after="240" w:line="276" w:lineRule="auto"/>
        <w:jc w:val="center"/>
        <w:rPr>
          <w:sz w:val="28"/>
          <w:szCs w:val="28"/>
        </w:rPr>
      </w:pPr>
      <w:r w:rsidRPr="0015450A">
        <w:rPr>
          <w:sz w:val="28"/>
          <w:szCs w:val="28"/>
        </w:rPr>
        <w:t>Птичка клювик открывает</w:t>
      </w:r>
    </w:p>
    <w:p w:rsidR="00595B69" w:rsidRPr="0015450A" w:rsidRDefault="00595B69" w:rsidP="0046307E">
      <w:pPr>
        <w:spacing w:after="240" w:line="276" w:lineRule="auto"/>
        <w:jc w:val="center"/>
        <w:rPr>
          <w:sz w:val="28"/>
          <w:szCs w:val="28"/>
        </w:rPr>
      </w:pPr>
      <w:r w:rsidRPr="0015450A">
        <w:rPr>
          <w:sz w:val="28"/>
          <w:szCs w:val="28"/>
        </w:rPr>
        <w:t>Мошку вмиг она поймает!</w:t>
      </w:r>
    </w:p>
    <w:p w:rsidR="00595B69" w:rsidRDefault="00595B69" w:rsidP="00035839">
      <w:pPr>
        <w:spacing w:after="240" w:line="276" w:lineRule="auto"/>
        <w:jc w:val="center"/>
        <w:rPr>
          <w:sz w:val="28"/>
          <w:szCs w:val="28"/>
        </w:rPr>
      </w:pPr>
    </w:p>
    <w:p w:rsidR="00035839" w:rsidRPr="00035839" w:rsidRDefault="00035839" w:rsidP="00035839">
      <w:pPr>
        <w:spacing w:after="240" w:line="276" w:lineRule="auto"/>
        <w:jc w:val="center"/>
        <w:rPr>
          <w:b/>
          <w:sz w:val="28"/>
          <w:szCs w:val="28"/>
        </w:rPr>
      </w:pPr>
      <w:r w:rsidRPr="00035839">
        <w:rPr>
          <w:b/>
          <w:sz w:val="28"/>
          <w:szCs w:val="28"/>
        </w:rPr>
        <w:t>Желаю удачи!</w:t>
      </w:r>
    </w:p>
    <w:p w:rsidR="0015450A" w:rsidRPr="0015450A" w:rsidRDefault="0015450A" w:rsidP="0046307E">
      <w:pPr>
        <w:spacing w:after="240" w:line="276" w:lineRule="auto"/>
        <w:rPr>
          <w:sz w:val="28"/>
          <w:szCs w:val="28"/>
        </w:rPr>
      </w:pPr>
    </w:p>
    <w:sectPr w:rsidR="0015450A" w:rsidRPr="0015450A" w:rsidSect="004019B8">
      <w:pgSz w:w="11906" w:h="16838" w:code="9"/>
      <w:pgMar w:top="851" w:right="707" w:bottom="1134" w:left="1276" w:header="709" w:footer="709" w:gutter="0"/>
      <w:cols w:space="708"/>
      <w:docGrid w:linePitch="360" w:charSpace="9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61" w:rsidRDefault="006A1B61" w:rsidP="004019B8">
      <w:r>
        <w:separator/>
      </w:r>
    </w:p>
  </w:endnote>
  <w:endnote w:type="continuationSeparator" w:id="0">
    <w:p w:rsidR="006A1B61" w:rsidRDefault="006A1B61" w:rsidP="0040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61" w:rsidRDefault="006A1B61" w:rsidP="004019B8">
      <w:r>
        <w:separator/>
      </w:r>
    </w:p>
  </w:footnote>
  <w:footnote w:type="continuationSeparator" w:id="0">
    <w:p w:rsidR="006A1B61" w:rsidRDefault="006A1B61" w:rsidP="0040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A6"/>
    <w:rsid w:val="00035839"/>
    <w:rsid w:val="0015450A"/>
    <w:rsid w:val="002573B9"/>
    <w:rsid w:val="00300DE9"/>
    <w:rsid w:val="004019B8"/>
    <w:rsid w:val="0046307E"/>
    <w:rsid w:val="0046692C"/>
    <w:rsid w:val="00595B69"/>
    <w:rsid w:val="005D0369"/>
    <w:rsid w:val="006275A6"/>
    <w:rsid w:val="006A1B61"/>
    <w:rsid w:val="007D44A2"/>
    <w:rsid w:val="00A40329"/>
    <w:rsid w:val="00F14D29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595B69"/>
    <w:pPr>
      <w:spacing w:before="100" w:beforeAutospacing="1" w:after="100" w:afterAutospacing="1"/>
      <w:jc w:val="center"/>
      <w:outlineLvl w:val="1"/>
    </w:pPr>
    <w:rPr>
      <w:rFonts w:ascii="Courier" w:hAnsi="Courier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B69"/>
    <w:rPr>
      <w:rFonts w:ascii="Courier" w:eastAsia="MS Mincho" w:hAnsi="Courier" w:cs="Times New Roman"/>
      <w:b/>
      <w:bCs/>
      <w:color w:val="000000"/>
      <w:sz w:val="30"/>
      <w:szCs w:val="30"/>
      <w:lang w:eastAsia="ja-JP"/>
    </w:rPr>
  </w:style>
  <w:style w:type="character" w:styleId="a3">
    <w:name w:val="Hyperlink"/>
    <w:basedOn w:val="a0"/>
    <w:rsid w:val="00595B69"/>
    <w:rPr>
      <w:rFonts w:ascii="Courier" w:hAnsi="Courier" w:hint="default"/>
      <w:strike w:val="0"/>
      <w:dstrike w:val="0"/>
      <w:color w:val="FF0000"/>
      <w:sz w:val="24"/>
      <w:szCs w:val="24"/>
      <w:u w:val="none"/>
      <w:effect w:val="none"/>
    </w:rPr>
  </w:style>
  <w:style w:type="paragraph" w:styleId="a4">
    <w:name w:val="Normal (Web)"/>
    <w:basedOn w:val="a"/>
    <w:rsid w:val="00595B69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styleId="a5">
    <w:name w:val="header"/>
    <w:basedOn w:val="a"/>
    <w:link w:val="a6"/>
    <w:uiPriority w:val="99"/>
    <w:unhideWhenUsed/>
    <w:rsid w:val="00401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9B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401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9B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link w:val="20"/>
    <w:qFormat/>
    <w:rsid w:val="00595B69"/>
    <w:pPr>
      <w:spacing w:before="100" w:beforeAutospacing="1" w:after="100" w:afterAutospacing="1"/>
      <w:jc w:val="center"/>
      <w:outlineLvl w:val="1"/>
    </w:pPr>
    <w:rPr>
      <w:rFonts w:ascii="Courier" w:hAnsi="Courier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B69"/>
    <w:rPr>
      <w:rFonts w:ascii="Courier" w:eastAsia="MS Mincho" w:hAnsi="Courier" w:cs="Times New Roman"/>
      <w:b/>
      <w:bCs/>
      <w:color w:val="000000"/>
      <w:sz w:val="30"/>
      <w:szCs w:val="30"/>
      <w:lang w:eastAsia="ja-JP"/>
    </w:rPr>
  </w:style>
  <w:style w:type="character" w:styleId="a3">
    <w:name w:val="Hyperlink"/>
    <w:basedOn w:val="a0"/>
    <w:rsid w:val="00595B69"/>
    <w:rPr>
      <w:rFonts w:ascii="Courier" w:hAnsi="Courier" w:hint="default"/>
      <w:strike w:val="0"/>
      <w:dstrike w:val="0"/>
      <w:color w:val="FF0000"/>
      <w:sz w:val="24"/>
      <w:szCs w:val="24"/>
      <w:u w:val="none"/>
      <w:effect w:val="none"/>
    </w:rPr>
  </w:style>
  <w:style w:type="paragraph" w:styleId="a4">
    <w:name w:val="Normal (Web)"/>
    <w:basedOn w:val="a"/>
    <w:rsid w:val="00595B69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styleId="a5">
    <w:name w:val="header"/>
    <w:basedOn w:val="a"/>
    <w:link w:val="a6"/>
    <w:uiPriority w:val="99"/>
    <w:unhideWhenUsed/>
    <w:rsid w:val="00401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9B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401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9B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2020-04-23T17:04:00Z</dcterms:created>
  <dcterms:modified xsi:type="dcterms:W3CDTF">2020-04-23T17:04:00Z</dcterms:modified>
</cp:coreProperties>
</file>